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FB4" w:rsidRPr="00EB05B6" w:rsidRDefault="00794FB4" w:rsidP="00794FB4">
      <w:pPr>
        <w:jc w:val="both"/>
        <w:rPr>
          <w:rFonts w:ascii="Arial" w:hAnsi="Arial" w:cs="Arial"/>
          <w:sz w:val="4"/>
        </w:rPr>
      </w:pPr>
    </w:p>
    <w:p w:rsidR="00794FB4" w:rsidRPr="00394CB1" w:rsidRDefault="00794FB4" w:rsidP="00794FB4">
      <w:pPr>
        <w:jc w:val="both"/>
        <w:rPr>
          <w:rFonts w:ascii="Arial" w:hAnsi="Arial" w:cs="Arial"/>
          <w:sz w:val="20"/>
        </w:rPr>
      </w:pPr>
      <w:r w:rsidRPr="00394CB1">
        <w:rPr>
          <w:rFonts w:ascii="Arial" w:hAnsi="Arial" w:cs="Arial"/>
          <w:sz w:val="20"/>
        </w:rPr>
        <w:t xml:space="preserve">Narodowy Instytut Onkologii im. Marii Skłodowskiej-Curie - Państwowy Instytut Badawczy Oddział </w:t>
      </w:r>
      <w:r>
        <w:rPr>
          <w:rFonts w:ascii="Arial" w:hAnsi="Arial" w:cs="Arial"/>
          <w:sz w:val="20"/>
        </w:rPr>
        <w:br/>
      </w:r>
      <w:r w:rsidRPr="00394CB1">
        <w:rPr>
          <w:rFonts w:ascii="Arial" w:hAnsi="Arial" w:cs="Arial"/>
          <w:sz w:val="20"/>
        </w:rPr>
        <w:t>w Krakowie prowadzi działalność naukowo-badawczą, diagnostyczno-leczniczą, profilaktyczną oraz dydaktyczną w zakresie rozpoznawania i leczenia nowotworów złośliwych, zajmuje się także epidemiologią onkologiczną.</w:t>
      </w:r>
    </w:p>
    <w:p w:rsidR="00794FB4" w:rsidRDefault="00794FB4" w:rsidP="00794FB4">
      <w:pPr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Aktualnie poszukujemy kandydatów/tek na stanowisko:</w:t>
      </w:r>
    </w:p>
    <w:p w:rsidR="00794FB4" w:rsidRPr="0091404E" w:rsidRDefault="00313CF4" w:rsidP="00794F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1C6DD0">
        <w:rPr>
          <w:rFonts w:ascii="Arial" w:hAnsi="Arial" w:cs="Arial"/>
          <w:b/>
          <w:sz w:val="24"/>
          <w:szCs w:val="24"/>
        </w:rPr>
        <w:t>ALOWA</w:t>
      </w:r>
    </w:p>
    <w:p w:rsidR="00794FB4" w:rsidRPr="0091404E" w:rsidRDefault="00794FB4" w:rsidP="00794FB4">
      <w:pPr>
        <w:jc w:val="center"/>
        <w:rPr>
          <w:rFonts w:ascii="Arial" w:hAnsi="Arial" w:cs="Arial"/>
          <w:b/>
        </w:rPr>
      </w:pPr>
      <w:r w:rsidRPr="0091404E">
        <w:rPr>
          <w:rFonts w:ascii="Arial" w:hAnsi="Arial" w:cs="Arial"/>
          <w:b/>
        </w:rPr>
        <w:t>Nr ref.</w:t>
      </w:r>
      <w:r w:rsidR="001C6DD0">
        <w:rPr>
          <w:rFonts w:ascii="Arial" w:hAnsi="Arial" w:cs="Arial"/>
          <w:b/>
        </w:rPr>
        <w:t xml:space="preserve"> SALK</w:t>
      </w:r>
      <w:r w:rsidR="008E4210">
        <w:rPr>
          <w:rFonts w:ascii="Arial" w:hAnsi="Arial" w:cs="Arial"/>
          <w:b/>
        </w:rPr>
        <w:t>R</w:t>
      </w:r>
      <w:r w:rsidR="005324E1">
        <w:rPr>
          <w:rFonts w:ascii="Arial" w:hAnsi="Arial" w:cs="Arial"/>
          <w:b/>
        </w:rPr>
        <w:t>/</w:t>
      </w:r>
      <w:r w:rsidR="00363E6E">
        <w:rPr>
          <w:rFonts w:ascii="Arial" w:hAnsi="Arial" w:cs="Arial"/>
          <w:b/>
        </w:rPr>
        <w:t>3</w:t>
      </w:r>
      <w:r w:rsidRPr="0091404E">
        <w:rPr>
          <w:rFonts w:ascii="Arial" w:hAnsi="Arial" w:cs="Arial"/>
          <w:b/>
        </w:rPr>
        <w:t>/202</w:t>
      </w:r>
      <w:r w:rsidR="00373336">
        <w:rPr>
          <w:rFonts w:ascii="Arial" w:hAnsi="Arial" w:cs="Arial"/>
          <w:b/>
        </w:rPr>
        <w:t>4</w:t>
      </w:r>
    </w:p>
    <w:p w:rsidR="00794FB4" w:rsidRPr="0091404E" w:rsidRDefault="00794FB4" w:rsidP="00794FB4">
      <w:pPr>
        <w:jc w:val="both"/>
        <w:rPr>
          <w:rFonts w:ascii="Arial" w:hAnsi="Arial" w:cs="Arial"/>
          <w:b/>
          <w:sz w:val="20"/>
          <w:szCs w:val="20"/>
        </w:rPr>
      </w:pPr>
      <w:r w:rsidRPr="0091404E">
        <w:rPr>
          <w:rFonts w:ascii="Arial" w:hAnsi="Arial" w:cs="Arial"/>
          <w:sz w:val="20"/>
          <w:szCs w:val="20"/>
        </w:rPr>
        <w:t xml:space="preserve">Miejsce pracy: </w:t>
      </w:r>
      <w:r w:rsidRPr="0091404E">
        <w:rPr>
          <w:rFonts w:ascii="Arial" w:hAnsi="Arial" w:cs="Arial"/>
          <w:b/>
          <w:sz w:val="20"/>
          <w:szCs w:val="20"/>
        </w:rPr>
        <w:t>Kraków</w:t>
      </w:r>
    </w:p>
    <w:p w:rsidR="00794FB4" w:rsidRPr="0091404E" w:rsidRDefault="00794FB4" w:rsidP="00794FB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1404E">
        <w:rPr>
          <w:rFonts w:ascii="Arial" w:hAnsi="Arial" w:cs="Arial"/>
          <w:b/>
          <w:sz w:val="20"/>
          <w:szCs w:val="20"/>
          <w:u w:val="single"/>
        </w:rPr>
        <w:t>Wymagania: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dokładność w wykonywaniu obowiązków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znajomość zasad stosowania i przechowywania środków myjących , dezynfekcyjnych, zasad użytkowania i bieżącej konserwacji sprzętu na stanowisku pracy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zamiłowanie do czystości i porządku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mile widziane doświadczenie w pracy na podobnym stanowisku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umiejętność pracy w zespole</w:t>
      </w:r>
    </w:p>
    <w:p w:rsidR="00794FB4" w:rsidRPr="0091404E" w:rsidRDefault="00794FB4" w:rsidP="00794FB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1404E">
        <w:rPr>
          <w:rFonts w:ascii="Arial" w:hAnsi="Arial" w:cs="Arial"/>
          <w:b/>
          <w:sz w:val="20"/>
          <w:szCs w:val="20"/>
          <w:u w:val="single"/>
        </w:rPr>
        <w:t>Zadania na ww. stanowisku, to między innymi:</w:t>
      </w:r>
    </w:p>
    <w:p w:rsidR="00A21B5F" w:rsidRPr="00A21B5F" w:rsidRDefault="00A21B5F" w:rsidP="00A21B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utrzymanie czystości i właściwego poziomu sanitarnego pomieszczeń szpitalnych</w:t>
      </w:r>
    </w:p>
    <w:p w:rsidR="00A21B5F" w:rsidRPr="00A21B5F" w:rsidRDefault="00A21B5F" w:rsidP="00A21B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transportowanie materiałów do badań diagnostycznych i histopatologicznych oraz transportowanie zaopatrzenia z magazynów</w:t>
      </w:r>
    </w:p>
    <w:p w:rsidR="00A21B5F" w:rsidRPr="00A21B5F" w:rsidRDefault="00A21B5F" w:rsidP="00A21B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dokumentowanie czynności sanitarno-epidemiologicznych</w:t>
      </w:r>
    </w:p>
    <w:p w:rsidR="00A21B5F" w:rsidRPr="00A21B5F" w:rsidRDefault="00A21B5F" w:rsidP="00A21B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pomoc pielęgniarkom w transportowaniu pacjentów</w:t>
      </w:r>
    </w:p>
    <w:p w:rsidR="00A21B5F" w:rsidRPr="00A21B5F" w:rsidRDefault="00A21B5F" w:rsidP="00A21B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segregacja odpadów medycznych i komunalnych</w:t>
      </w:r>
    </w:p>
    <w:p w:rsidR="00A21B5F" w:rsidRPr="00A21B5F" w:rsidRDefault="00A21B5F" w:rsidP="00A21B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zajmowanie się bielizną brudną i czystą zgodnie z obowiązującymi procedurami</w:t>
      </w:r>
    </w:p>
    <w:p w:rsidR="00794FB4" w:rsidRPr="0091404E" w:rsidRDefault="00794FB4" w:rsidP="00794FB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1404E">
        <w:rPr>
          <w:rFonts w:ascii="Arial" w:hAnsi="Arial" w:cs="Arial"/>
          <w:b/>
          <w:sz w:val="20"/>
          <w:szCs w:val="20"/>
          <w:u w:val="single"/>
        </w:rPr>
        <w:t>Oferujemy: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b/>
          <w:bCs/>
          <w:sz w:val="20"/>
          <w:szCs w:val="20"/>
        </w:rPr>
        <w:t>stabilne</w:t>
      </w:r>
      <w:r w:rsidRPr="00A21B5F">
        <w:rPr>
          <w:rFonts w:ascii="Arial" w:hAnsi="Arial" w:cs="Arial"/>
          <w:sz w:val="20"/>
          <w:szCs w:val="20"/>
        </w:rPr>
        <w:t xml:space="preserve"> zatrudnienie na podstawie </w:t>
      </w:r>
      <w:r w:rsidRPr="00A21B5F">
        <w:rPr>
          <w:rFonts w:ascii="Arial" w:hAnsi="Arial" w:cs="Arial"/>
          <w:b/>
          <w:bCs/>
          <w:sz w:val="20"/>
          <w:szCs w:val="20"/>
        </w:rPr>
        <w:t>umowy o pracę na pełny etat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 xml:space="preserve">pracę w systemie </w:t>
      </w:r>
      <w:r w:rsidR="0052001B">
        <w:rPr>
          <w:rFonts w:ascii="Arial" w:hAnsi="Arial" w:cs="Arial"/>
          <w:sz w:val="20"/>
          <w:szCs w:val="20"/>
        </w:rPr>
        <w:t>zmianowym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godziny pracy według ustalonego grafiku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pracę w miłym i życzliwym zespole 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świadczenia z zakładowego funduszu socjalnego</w:t>
      </w:r>
    </w:p>
    <w:p w:rsidR="00A21B5F" w:rsidRPr="00A21B5F" w:rsidRDefault="00A21B5F" w:rsidP="00A21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21B5F">
        <w:rPr>
          <w:rFonts w:ascii="Arial" w:hAnsi="Arial" w:cs="Arial"/>
          <w:sz w:val="20"/>
          <w:szCs w:val="20"/>
        </w:rPr>
        <w:t>możliwość korzystania z dodatkowych ubezpieczeń na życie</w:t>
      </w:r>
    </w:p>
    <w:p w:rsidR="00794FB4" w:rsidRPr="0091404E" w:rsidRDefault="00794FB4" w:rsidP="00794FB4">
      <w:pPr>
        <w:jc w:val="both"/>
        <w:rPr>
          <w:rFonts w:ascii="Arial" w:hAnsi="Arial" w:cs="Arial"/>
          <w:sz w:val="20"/>
          <w:szCs w:val="20"/>
        </w:rPr>
      </w:pPr>
      <w:r w:rsidRPr="0091404E">
        <w:rPr>
          <w:rFonts w:ascii="Arial" w:hAnsi="Arial" w:cs="Arial"/>
          <w:sz w:val="20"/>
          <w:szCs w:val="20"/>
        </w:rPr>
        <w:t xml:space="preserve">Aplikacje (CV) prosimy przesyłać na adres e-mail: </w:t>
      </w:r>
      <w:r w:rsidRPr="0091404E">
        <w:rPr>
          <w:rFonts w:ascii="Arial" w:hAnsi="Arial" w:cs="Arial"/>
          <w:color w:val="2E74B5" w:themeColor="accent5" w:themeShade="BF"/>
          <w:sz w:val="20"/>
          <w:szCs w:val="20"/>
          <w:u w:val="single"/>
        </w:rPr>
        <w:t>kadry@</w:t>
      </w:r>
      <w:r w:rsidR="00817BB2">
        <w:rPr>
          <w:rFonts w:ascii="Arial" w:hAnsi="Arial" w:cs="Arial"/>
          <w:color w:val="2E74B5" w:themeColor="accent5" w:themeShade="BF"/>
          <w:sz w:val="20"/>
          <w:szCs w:val="20"/>
          <w:u w:val="single"/>
        </w:rPr>
        <w:t>krakow.nio.gov.pl</w:t>
      </w:r>
      <w:r w:rsidRPr="0091404E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 w:rsidRPr="0091404E">
        <w:rPr>
          <w:rFonts w:ascii="Arial" w:hAnsi="Arial" w:cs="Arial"/>
          <w:b/>
          <w:sz w:val="20"/>
          <w:szCs w:val="20"/>
        </w:rPr>
        <w:t xml:space="preserve">do dnia </w:t>
      </w:r>
      <w:r w:rsidR="009157A8">
        <w:rPr>
          <w:rFonts w:ascii="Arial" w:hAnsi="Arial" w:cs="Arial"/>
          <w:b/>
          <w:sz w:val="20"/>
          <w:szCs w:val="20"/>
        </w:rPr>
        <w:t>1</w:t>
      </w:r>
      <w:r w:rsidR="0052001B">
        <w:rPr>
          <w:rFonts w:ascii="Arial" w:hAnsi="Arial" w:cs="Arial"/>
          <w:b/>
          <w:sz w:val="20"/>
          <w:szCs w:val="20"/>
        </w:rPr>
        <w:t>0</w:t>
      </w:r>
      <w:r w:rsidRPr="0091404E">
        <w:rPr>
          <w:rFonts w:ascii="Arial" w:hAnsi="Arial" w:cs="Arial"/>
          <w:b/>
          <w:sz w:val="20"/>
          <w:szCs w:val="20"/>
        </w:rPr>
        <w:t>.</w:t>
      </w:r>
      <w:r w:rsidR="009157A8">
        <w:rPr>
          <w:rFonts w:ascii="Arial" w:hAnsi="Arial" w:cs="Arial"/>
          <w:b/>
          <w:sz w:val="20"/>
          <w:szCs w:val="20"/>
        </w:rPr>
        <w:t>0</w:t>
      </w:r>
      <w:r w:rsidR="0052001B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91404E">
        <w:rPr>
          <w:rFonts w:ascii="Arial" w:hAnsi="Arial" w:cs="Arial"/>
          <w:b/>
          <w:sz w:val="20"/>
          <w:szCs w:val="20"/>
        </w:rPr>
        <w:t>.202</w:t>
      </w:r>
      <w:r w:rsidR="009157A8">
        <w:rPr>
          <w:rFonts w:ascii="Arial" w:hAnsi="Arial" w:cs="Arial"/>
          <w:b/>
          <w:sz w:val="20"/>
          <w:szCs w:val="20"/>
        </w:rPr>
        <w:t>4</w:t>
      </w:r>
      <w:r w:rsidRPr="0091404E">
        <w:rPr>
          <w:rFonts w:ascii="Arial" w:hAnsi="Arial" w:cs="Arial"/>
          <w:b/>
          <w:sz w:val="20"/>
          <w:szCs w:val="20"/>
        </w:rPr>
        <w:t xml:space="preserve"> r.</w:t>
      </w:r>
      <w:r w:rsidRPr="0091404E">
        <w:rPr>
          <w:rFonts w:ascii="Arial" w:hAnsi="Arial" w:cs="Arial"/>
          <w:sz w:val="20"/>
          <w:szCs w:val="20"/>
        </w:rPr>
        <w:t xml:space="preserve">, </w:t>
      </w:r>
      <w:r w:rsidRPr="0091404E">
        <w:rPr>
          <w:rFonts w:ascii="Arial" w:hAnsi="Arial" w:cs="Arial"/>
          <w:sz w:val="20"/>
          <w:szCs w:val="20"/>
        </w:rPr>
        <w:br/>
        <w:t xml:space="preserve">w temacie e-maila prosimy o podanie: </w:t>
      </w:r>
      <w:r w:rsidRPr="0091404E">
        <w:rPr>
          <w:rFonts w:ascii="Arial" w:hAnsi="Arial" w:cs="Arial"/>
          <w:b/>
          <w:sz w:val="20"/>
          <w:szCs w:val="20"/>
        </w:rPr>
        <w:t xml:space="preserve">„Nr ref. </w:t>
      </w:r>
      <w:r w:rsidR="009157A8">
        <w:rPr>
          <w:rFonts w:ascii="Arial" w:hAnsi="Arial" w:cs="Arial"/>
          <w:b/>
          <w:sz w:val="20"/>
          <w:szCs w:val="20"/>
        </w:rPr>
        <w:t>SALKR</w:t>
      </w:r>
      <w:r w:rsidR="005324E1">
        <w:rPr>
          <w:rFonts w:ascii="Arial" w:hAnsi="Arial" w:cs="Arial"/>
          <w:b/>
          <w:sz w:val="20"/>
          <w:szCs w:val="20"/>
        </w:rPr>
        <w:t>/</w:t>
      </w:r>
      <w:r w:rsidR="00363E6E">
        <w:rPr>
          <w:rFonts w:ascii="Arial" w:hAnsi="Arial" w:cs="Arial"/>
          <w:b/>
          <w:sz w:val="20"/>
          <w:szCs w:val="20"/>
        </w:rPr>
        <w:t>3</w:t>
      </w:r>
      <w:r w:rsidR="009157A8">
        <w:rPr>
          <w:rFonts w:ascii="Arial" w:hAnsi="Arial" w:cs="Arial"/>
          <w:b/>
          <w:sz w:val="20"/>
          <w:szCs w:val="20"/>
        </w:rPr>
        <w:t>/</w:t>
      </w:r>
      <w:r w:rsidRPr="0091404E">
        <w:rPr>
          <w:rFonts w:ascii="Arial" w:hAnsi="Arial" w:cs="Arial"/>
          <w:b/>
          <w:sz w:val="20"/>
          <w:szCs w:val="20"/>
        </w:rPr>
        <w:t>202</w:t>
      </w:r>
      <w:r w:rsidR="009157A8">
        <w:rPr>
          <w:rFonts w:ascii="Arial" w:hAnsi="Arial" w:cs="Arial"/>
          <w:b/>
          <w:sz w:val="20"/>
          <w:szCs w:val="20"/>
        </w:rPr>
        <w:t>4</w:t>
      </w:r>
      <w:r w:rsidRPr="0091404E">
        <w:rPr>
          <w:rFonts w:ascii="Arial" w:hAnsi="Arial" w:cs="Arial"/>
          <w:b/>
          <w:sz w:val="20"/>
          <w:szCs w:val="20"/>
        </w:rPr>
        <w:t>”</w:t>
      </w:r>
      <w:r w:rsidRPr="0091404E">
        <w:rPr>
          <w:rFonts w:ascii="Arial" w:hAnsi="Arial" w:cs="Arial"/>
          <w:sz w:val="20"/>
          <w:szCs w:val="20"/>
        </w:rPr>
        <w:t xml:space="preserve"> </w:t>
      </w:r>
    </w:p>
    <w:p w:rsidR="00A44F4D" w:rsidRDefault="00A44F4D" w:rsidP="00A44F4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 xml:space="preserve">Informujemy, iż ze względu na specyfikę instytucji (podmiot leczniczy będący instytutem badawczym) </w:t>
      </w:r>
      <w:r>
        <w:rPr>
          <w:rFonts w:ascii="Arial" w:hAnsi="Arial" w:cs="Arial"/>
          <w:sz w:val="20"/>
          <w:szCs w:val="20"/>
        </w:rPr>
        <w:br/>
      </w:r>
      <w:r w:rsidRPr="00BB2D5C">
        <w:rPr>
          <w:rFonts w:ascii="Arial" w:hAnsi="Arial" w:cs="Arial"/>
          <w:sz w:val="20"/>
          <w:szCs w:val="20"/>
        </w:rPr>
        <w:t>i charakter pracy, w pierwszej kolejności będziemy rozpatrywali aplikacje kandydatów, którzy posiadają potwierdzoną praktykę i weryfikowalną wiedzę w pracy w instytucjach o podobnym profilu i zakresie pracy.</w:t>
      </w:r>
    </w:p>
    <w:p w:rsidR="00A44F4D" w:rsidRPr="00BB2D5C" w:rsidRDefault="00A44F4D" w:rsidP="00A44F4D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A44F4D" w:rsidRPr="00BB2D5C" w:rsidRDefault="00A44F4D" w:rsidP="00A44F4D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Zastrzegamy sobie prawo kontaktu z wybranymi przez siebie kandydatami/</w:t>
      </w:r>
      <w:proofErr w:type="spellStart"/>
      <w:r w:rsidRPr="00BB2D5C">
        <w:rPr>
          <w:rFonts w:ascii="Arial" w:hAnsi="Arial" w:cs="Arial"/>
          <w:b/>
          <w:sz w:val="20"/>
          <w:szCs w:val="20"/>
        </w:rPr>
        <w:t>kami</w:t>
      </w:r>
      <w:proofErr w:type="spellEnd"/>
      <w:r w:rsidRPr="00BB2D5C">
        <w:rPr>
          <w:rFonts w:ascii="Arial" w:hAnsi="Arial" w:cs="Arial"/>
          <w:b/>
          <w:sz w:val="20"/>
          <w:szCs w:val="20"/>
        </w:rPr>
        <w:t>.</w:t>
      </w:r>
    </w:p>
    <w:p w:rsidR="00A44F4D" w:rsidRDefault="00A44F4D" w:rsidP="00A44F4D">
      <w:pPr>
        <w:spacing w:after="240"/>
        <w:jc w:val="both"/>
        <w:rPr>
          <w:rFonts w:ascii="Arial" w:hAnsi="Arial" w:cs="Arial"/>
          <w:sz w:val="20"/>
          <w:szCs w:val="20"/>
          <w:u w:val="single"/>
        </w:rPr>
      </w:pPr>
    </w:p>
    <w:p w:rsidR="00A44F4D" w:rsidRPr="00BB2D5C" w:rsidRDefault="00A44F4D" w:rsidP="00A44F4D">
      <w:pPr>
        <w:spacing w:after="240"/>
        <w:jc w:val="both"/>
        <w:rPr>
          <w:rFonts w:ascii="Arial" w:hAnsi="Arial" w:cs="Arial"/>
          <w:sz w:val="20"/>
          <w:szCs w:val="20"/>
          <w:u w:val="single"/>
        </w:rPr>
      </w:pPr>
      <w:r w:rsidRPr="00BB2D5C">
        <w:rPr>
          <w:rFonts w:ascii="Arial" w:hAnsi="Arial" w:cs="Arial"/>
          <w:sz w:val="20"/>
          <w:szCs w:val="20"/>
          <w:u w:val="single"/>
        </w:rPr>
        <w:t>W przesłanej aplikacji (CV) prosimy o zawarcie klauzuli:</w:t>
      </w:r>
    </w:p>
    <w:p w:rsidR="00A44F4D" w:rsidRPr="00BB2D5C" w:rsidRDefault="00A44F4D" w:rsidP="00A44F4D">
      <w:pPr>
        <w:spacing w:after="240"/>
        <w:jc w:val="both"/>
        <w:rPr>
          <w:rFonts w:ascii="Arial" w:hAnsi="Arial" w:cs="Arial"/>
          <w:i/>
          <w:sz w:val="20"/>
          <w:szCs w:val="20"/>
        </w:rPr>
      </w:pPr>
      <w:r w:rsidRPr="00BB2D5C">
        <w:rPr>
          <w:rFonts w:ascii="Arial" w:hAnsi="Arial" w:cs="Arial"/>
          <w:i/>
          <w:sz w:val="20"/>
          <w:szCs w:val="20"/>
        </w:rPr>
        <w:t xml:space="preserve">„Wyrażam zgodę na przetwarzanie przez Narodowy Instytut Onkologii im. Marii Skłodowskiej-Curie – Państwowy Instytut Badawczy Oddział w Krakowie danych osobowych zawartych w przesłanej aplikacji (CV) </w:t>
      </w:r>
      <w:r w:rsidRPr="00BB2D5C">
        <w:rPr>
          <w:rFonts w:ascii="Arial" w:hAnsi="Arial" w:cs="Arial"/>
          <w:i/>
          <w:sz w:val="20"/>
          <w:szCs w:val="20"/>
        </w:rPr>
        <w:lastRenderedPageBreak/>
        <w:t>lub innych dokumentach dołączonych do CV dla celów prowadzenia rekrutacji na stanowisko wskazane</w:t>
      </w:r>
      <w:r>
        <w:rPr>
          <w:rFonts w:ascii="Arial" w:hAnsi="Arial" w:cs="Arial"/>
          <w:i/>
          <w:sz w:val="20"/>
          <w:szCs w:val="20"/>
        </w:rPr>
        <w:br/>
      </w:r>
      <w:r w:rsidRPr="00BB2D5C">
        <w:rPr>
          <w:rFonts w:ascii="Arial" w:hAnsi="Arial" w:cs="Arial"/>
          <w:i/>
          <w:sz w:val="20"/>
          <w:szCs w:val="20"/>
        </w:rPr>
        <w:t>w ogłoszeniu o pracę”.</w:t>
      </w:r>
    </w:p>
    <w:p w:rsidR="00A44F4D" w:rsidRPr="00BB2D5C" w:rsidRDefault="00A44F4D" w:rsidP="00A44F4D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Brak zawarcia w przesłanej aplikacji (CV) powyższej klauzuli jest równoznaczny z odmową wzięcia udziału w procesie rekrutacji.</w:t>
      </w:r>
    </w:p>
    <w:p w:rsidR="00A44F4D" w:rsidRPr="00BB2D5C" w:rsidRDefault="00A44F4D" w:rsidP="00A44F4D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sz w:val="20"/>
          <w:szCs w:val="20"/>
          <w:lang w:eastAsia="pl-PL"/>
        </w:rPr>
        <w:t>Dodatkow</w:t>
      </w:r>
      <w:r>
        <w:rPr>
          <w:rFonts w:ascii="Arial" w:eastAsia="Times New Roman" w:hAnsi="Arial" w:cs="Arial"/>
          <w:sz w:val="20"/>
          <w:szCs w:val="20"/>
          <w:lang w:eastAsia="pl-PL"/>
        </w:rPr>
        <w:t>o,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 wyrażenia zgody, prosimy wpisać w przesłanej aplikacji (CV)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dobrowoln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klauzulę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na wykorzystanie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danych osobowych dla celów przyszłych rekrutacji:</w:t>
      </w:r>
    </w:p>
    <w:p w:rsidR="00A44F4D" w:rsidRPr="00794FB4" w:rsidRDefault="00A44F4D" w:rsidP="00A44F4D">
      <w:pPr>
        <w:shd w:val="clear" w:color="auto" w:fill="FFFFFF"/>
        <w:spacing w:before="240"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„Wyrażam dobrowolną zgodę na przetwarzanie przez Narodowy Instytut Onkologii im. Marii Skłodowskiej-Curie – Państwowy Instytut Badawczy Oddział w Krakowie moich danych osobowych zawartych w mojej ofercie pracy na potrzeby przyszłych rekrutacji, zgodnie z Rozporządzeniem Parlamentu Europejskiego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i Rady (UE) 2016/679 z dnia 27 kwietnia 2016 r. w sprawie ochrony osób fizycznych w związku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przetwarzaniem danych osobowych i w sprawie swobodnego przepływu takich danych uraz uchylenia dyrektywy 95/46/WE (ogólne rozporządzenie o ochronie danych) (Dz.U.UE.L.2016.119.1) oraz zgodnie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>z klauzulą informacyjną dołączoną do mojej zgody”.</w:t>
      </w:r>
      <w:r w:rsidRPr="00BB2D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:rsidR="00A44F4D" w:rsidRPr="00BB2D5C" w:rsidRDefault="00A44F4D" w:rsidP="00A44F4D">
      <w:pPr>
        <w:jc w:val="both"/>
        <w:rPr>
          <w:rFonts w:ascii="Arial" w:hAnsi="Arial" w:cs="Arial"/>
          <w:b/>
          <w:sz w:val="20"/>
          <w:szCs w:val="20"/>
        </w:rPr>
      </w:pPr>
    </w:p>
    <w:p w:rsidR="00A44F4D" w:rsidRPr="00BB2D5C" w:rsidRDefault="00A44F4D" w:rsidP="00A44F4D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B2D5C">
        <w:rPr>
          <w:rFonts w:ascii="Arial" w:hAnsi="Arial" w:cs="Arial"/>
          <w:i/>
          <w:sz w:val="20"/>
          <w:szCs w:val="20"/>
          <w:u w:val="single"/>
        </w:rPr>
        <w:t>Informacja o przetwarzaniu danych osobowych kandydatów do pracy w NIO-PIB Oddziale w Krakowie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Administratorem Państwa danych przetwarzanych w ramach procesu rekrutacji jest Narodowy Instytut Onkologii im. Marii Skłodowskiej-Curie - Państwowy Instytut Badawczy Oddział w Krakowie, ul. Garncarska 11, 31-115 Kraków.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przetwarzane są zgodnie z przepisami Rozporządzenia Parlamentu Europejskiego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i Rady (UE) 2016/679 z dnia 27 kwietnia 2016 r. w sprawie ochrony osób fizycznych w związku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z przetwarzaniem danych osobowych i w sprawie swobodnego przepływu takich danych oraz uchylenia dyrektywy 95/46/WE (RODO).</w:t>
      </w:r>
    </w:p>
    <w:p w:rsidR="00A44F4D" w:rsidRPr="00061B9F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70C0"/>
          <w:kern w:val="1"/>
          <w:sz w:val="19"/>
          <w:szCs w:val="19"/>
          <w:u w:val="single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sprawach dotyczących ochrony danych osobowych mogą się Państwo kontaktować z inspektorem ochrony danych osobowych pod adresem mailowym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: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</w:t>
      </w:r>
      <w:r w:rsidRPr="00061B9F">
        <w:rPr>
          <w:rFonts w:ascii="Arial" w:hAnsi="Arial" w:cs="Arial"/>
          <w:color w:val="0070C0"/>
          <w:sz w:val="19"/>
          <w:szCs w:val="19"/>
          <w:u w:val="single"/>
        </w:rPr>
        <w:t>iod@krakow.nio.gov.pl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w zakresie wskazanym w przepisach prawa pracy będą przetwarzane w celu przeprowadzenia obecnego postępowania rekrutacyjnego (art. 6 ust. 1 lit. b RODO), natomiast inne dane,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w tym dane do kontaktu, na podstawie zgody (art. 6 ust. 1 lit. a RODO), która może zostać odwołana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dowolnym czasie.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będą przetwarzane także w kolejnych naborach pracowników, jeżeli wyrażą Państwo na to zgodę (art. 6 ust. 1 lit. a RODO), która może zostać odwołana w dowolnym czasie.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Jeżeli w dokumentach zawarte są dane, o których mowa w art. 9 ust. 1 RODO (dane szczególnej kategorii) konieczna będzie Państwa zgoda na ich przetwarzanie (art. 9 ust. 2 lit. a RODO), która może zostać odwołana w dowolnym czasie.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Przepisy prawa pracy: art. 22 Kodeksu pracy oraz §1 rozporządzenia Ministra Pracy i Polityki Socjalnej z dnia 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  <w:t>28 maja 1996 r. w sprawie zakresu prowadzenia przez pracodawców dokumentacji w sprawach związanych ze stosunkiem pracy oraz sposobu prowadzenia akt osobowych pracownika.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nie będą nikomu przekazywane.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zgromadzone w obecnym procesie rekrutacyjnym będą przechowywane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do zakończenia procesu rekrutacji.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przypadku wyrażonej przez Państwa zgody na wykorzystanie danych osobowych dla celów przyszłych rekrutacji, Państwa dane będą wykorzystywane przez kolejne 9 miesięcy.</w:t>
      </w:r>
    </w:p>
    <w:p w:rsidR="00A44F4D" w:rsidRPr="00474B98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Macie Państwo prawo do:</w:t>
      </w:r>
    </w:p>
    <w:p w:rsidR="00A44F4D" w:rsidRPr="00474B98" w:rsidRDefault="00A44F4D" w:rsidP="00A44F4D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dostępu do swoich danych;</w:t>
      </w:r>
    </w:p>
    <w:p w:rsidR="00A44F4D" w:rsidRPr="00474B98" w:rsidRDefault="00A44F4D" w:rsidP="00A44F4D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sprostowania (poprawiania) swoich danych osobowych;</w:t>
      </w:r>
    </w:p>
    <w:p w:rsidR="00A44F4D" w:rsidRPr="00474B98" w:rsidRDefault="00A44F4D" w:rsidP="00A44F4D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ograniczenia przetwarzania danych osobowych;</w:t>
      </w:r>
    </w:p>
    <w:p w:rsidR="00A44F4D" w:rsidRPr="00474B98" w:rsidRDefault="00A44F4D" w:rsidP="00A44F4D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usunięcia danych osobowych;</w:t>
      </w:r>
    </w:p>
    <w:p w:rsidR="00A44F4D" w:rsidRPr="00474B98" w:rsidRDefault="00A44F4D" w:rsidP="00A44F4D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wniesienia skargi do Prezesa UODO (na adres Urzędu Ochrony Danych Osobowych, ul. Stawki 2, 00 - 193 Warszawa) w przypadku kiedy przetwarzanie Państwa danych będzie niezgodne z RODO;</w:t>
      </w:r>
    </w:p>
    <w:p w:rsidR="00A44F4D" w:rsidRPr="0091404E" w:rsidRDefault="00A44F4D" w:rsidP="00A44F4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Podanie przez Państwa danych osobowych w zakresie wynikającym z art. 22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vertAlign w:val="superscript"/>
          <w:lang w:eastAsia="hi-IN" w:bidi="hi-IN"/>
        </w:rPr>
        <w:t>1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Kodeksu pracy jest niezbędne, aby uczestniczyć w postępowaniu rekrutacyjnym. </w:t>
      </w:r>
      <w:r w:rsidRPr="00474B98">
        <w:rPr>
          <w:rFonts w:ascii="Arial" w:eastAsia="Arial Narrow" w:hAnsi="Arial" w:cs="Arial"/>
          <w:color w:val="000000"/>
          <w:kern w:val="1"/>
          <w:sz w:val="19"/>
          <w:szCs w:val="19"/>
          <w:lang w:eastAsia="pl-PL" w:bidi="pl-PL"/>
        </w:rPr>
        <w:t>Podanie przez Państwa innych danych jest dobrowolne.</w:t>
      </w:r>
    </w:p>
    <w:p w:rsidR="00A44F4D" w:rsidRDefault="00A44F4D" w:rsidP="00A44F4D"/>
    <w:p w:rsidR="00A44F4D" w:rsidRDefault="00A44F4D" w:rsidP="00A44F4D"/>
    <w:p w:rsidR="00A44F4D" w:rsidRDefault="00A44F4D" w:rsidP="00A44F4D"/>
    <w:p w:rsidR="003E4E60" w:rsidRPr="0091404E" w:rsidRDefault="003E4E60" w:rsidP="00A44F4D">
      <w:pPr>
        <w:spacing w:after="240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</w:p>
    <w:sectPr w:rsidR="003E4E60" w:rsidRPr="0091404E" w:rsidSect="00EB05B6">
      <w:headerReference w:type="first" r:id="rId7"/>
      <w:pgSz w:w="11906" w:h="16838"/>
      <w:pgMar w:top="141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BE1" w:rsidRDefault="005324E1">
      <w:pPr>
        <w:spacing w:after="0" w:line="240" w:lineRule="auto"/>
      </w:pPr>
      <w:r>
        <w:separator/>
      </w:r>
    </w:p>
  </w:endnote>
  <w:endnote w:type="continuationSeparator" w:id="0">
    <w:p w:rsidR="008C4BE1" w:rsidRDefault="0053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BE1" w:rsidRDefault="005324E1">
      <w:pPr>
        <w:spacing w:after="0" w:line="240" w:lineRule="auto"/>
      </w:pPr>
      <w:r>
        <w:separator/>
      </w:r>
    </w:p>
  </w:footnote>
  <w:footnote w:type="continuationSeparator" w:id="0">
    <w:p w:rsidR="008C4BE1" w:rsidRDefault="00532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849" w:rsidRDefault="0091404E" w:rsidP="00394CB1">
    <w:pPr>
      <w:pStyle w:val="Nagwek"/>
      <w:jc w:val="center"/>
    </w:pPr>
    <w:r>
      <w:rPr>
        <w:noProof/>
      </w:rPr>
      <w:drawing>
        <wp:inline distT="0" distB="0" distL="0" distR="0" wp14:anchorId="5CD0C917" wp14:editId="50BF6460">
          <wp:extent cx="1253787" cy="742208"/>
          <wp:effectExtent l="0" t="0" r="381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O_logo_podst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667" cy="76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6FD"/>
    <w:multiLevelType w:val="multilevel"/>
    <w:tmpl w:val="280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003FC"/>
    <w:multiLevelType w:val="multilevel"/>
    <w:tmpl w:val="118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523DE"/>
    <w:multiLevelType w:val="multilevel"/>
    <w:tmpl w:val="6694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B6F6A"/>
    <w:multiLevelType w:val="multilevel"/>
    <w:tmpl w:val="E910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D748A"/>
    <w:multiLevelType w:val="multilevel"/>
    <w:tmpl w:val="5F46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6196A"/>
    <w:multiLevelType w:val="hybridMultilevel"/>
    <w:tmpl w:val="8718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4A27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67BD4"/>
    <w:multiLevelType w:val="hybridMultilevel"/>
    <w:tmpl w:val="811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B4"/>
    <w:rsid w:val="001A3299"/>
    <w:rsid w:val="001C6DD0"/>
    <w:rsid w:val="001D5A56"/>
    <w:rsid w:val="0020483F"/>
    <w:rsid w:val="00306843"/>
    <w:rsid w:val="00313CF4"/>
    <w:rsid w:val="00363E6E"/>
    <w:rsid w:val="00373336"/>
    <w:rsid w:val="003E4E60"/>
    <w:rsid w:val="004A6AD4"/>
    <w:rsid w:val="00501B88"/>
    <w:rsid w:val="0052001B"/>
    <w:rsid w:val="005324E1"/>
    <w:rsid w:val="00794FB4"/>
    <w:rsid w:val="00817BB2"/>
    <w:rsid w:val="008C4BE1"/>
    <w:rsid w:val="008E4210"/>
    <w:rsid w:val="0091404E"/>
    <w:rsid w:val="009157A8"/>
    <w:rsid w:val="009E77BF"/>
    <w:rsid w:val="00A21B5F"/>
    <w:rsid w:val="00A4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69D"/>
  <w15:chartTrackingRefBased/>
  <w15:docId w15:val="{E87F71A1-4615-4420-A98C-CE88C223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F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F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Susuł</dc:creator>
  <cp:keywords/>
  <dc:description/>
  <cp:lastModifiedBy>Krystiana Cieślik</cp:lastModifiedBy>
  <cp:revision>7</cp:revision>
  <cp:lastPrinted>2022-08-12T09:07:00Z</cp:lastPrinted>
  <dcterms:created xsi:type="dcterms:W3CDTF">2024-03-22T08:27:00Z</dcterms:created>
  <dcterms:modified xsi:type="dcterms:W3CDTF">2024-03-25T08:06:00Z</dcterms:modified>
</cp:coreProperties>
</file>